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6E" w:rsidRPr="002B216E" w:rsidRDefault="002B216E" w:rsidP="002B216E">
      <w:pPr>
        <w:spacing w:after="0"/>
        <w:jc w:val="center"/>
        <w:rPr>
          <w:b/>
          <w:smallCaps/>
          <w:sz w:val="28"/>
          <w:szCs w:val="28"/>
        </w:rPr>
      </w:pPr>
      <w:r w:rsidRPr="002B216E">
        <w:rPr>
          <w:b/>
          <w:smallCaps/>
          <w:sz w:val="28"/>
          <w:szCs w:val="28"/>
        </w:rPr>
        <w:t>Regional organization group for the global monitoring plan in WEOG</w:t>
      </w:r>
    </w:p>
    <w:p w:rsidR="002B216E" w:rsidRDefault="002B216E" w:rsidP="002B216E">
      <w:pPr>
        <w:spacing w:after="0"/>
      </w:pPr>
    </w:p>
    <w:p w:rsidR="00F74E65" w:rsidRDefault="00F74E65" w:rsidP="00F74E65">
      <w:pPr>
        <w:spacing w:after="0"/>
        <w:sectPr w:rsidR="00F74E65" w:rsidSect="002565A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74E65" w:rsidRPr="00F74E65" w:rsidRDefault="00F74E65" w:rsidP="00F74E65">
      <w:pPr>
        <w:spacing w:after="0"/>
        <w:rPr>
          <w:b/>
        </w:rPr>
      </w:pPr>
      <w:r w:rsidRPr="00F74E65">
        <w:rPr>
          <w:b/>
        </w:rPr>
        <w:t>AUSTRALIA</w:t>
      </w:r>
    </w:p>
    <w:p w:rsidR="00F74E65" w:rsidRDefault="00F74E65" w:rsidP="00F74E65">
      <w:pPr>
        <w:spacing w:after="0"/>
      </w:pPr>
      <w:r>
        <w:t>Ms. Sara Broomhall</w:t>
      </w:r>
    </w:p>
    <w:p w:rsidR="00F74E65" w:rsidRDefault="00F74E65" w:rsidP="00F74E65">
      <w:pPr>
        <w:spacing w:after="0"/>
      </w:pPr>
      <w:r>
        <w:t>Assistant Director, Chemical Assessment Section, Environment Quality Division, Department of the Environment and Water Resources</w:t>
      </w:r>
    </w:p>
    <w:p w:rsidR="00F74E65" w:rsidRDefault="00F74E65" w:rsidP="00F74E65">
      <w:pPr>
        <w:spacing w:after="0"/>
      </w:pPr>
      <w:r>
        <w:t>Australian Government</w:t>
      </w:r>
    </w:p>
    <w:p w:rsidR="00F74E65" w:rsidRDefault="00F74E65" w:rsidP="00F74E65">
      <w:pPr>
        <w:spacing w:after="0"/>
      </w:pPr>
      <w:r>
        <w:t xml:space="preserve">GPO Box 787 </w:t>
      </w:r>
    </w:p>
    <w:p w:rsidR="00F74E65" w:rsidRDefault="00F74E65" w:rsidP="00F74E65">
      <w:pPr>
        <w:spacing w:after="0"/>
      </w:pPr>
      <w:r>
        <w:t xml:space="preserve">2601 Canberra </w:t>
      </w:r>
    </w:p>
    <w:p w:rsidR="00F74E65" w:rsidRDefault="00F74E65" w:rsidP="00F74E65">
      <w:pPr>
        <w:spacing w:after="0"/>
      </w:pPr>
      <w:r>
        <w:t>Australia</w:t>
      </w:r>
    </w:p>
    <w:p w:rsidR="00F74E65" w:rsidRDefault="00F74E65" w:rsidP="00F74E65">
      <w:pPr>
        <w:spacing w:after="0"/>
      </w:pPr>
      <w:r>
        <w:t xml:space="preserve">Tel.: +61 (2) 62741702 / </w:t>
      </w:r>
    </w:p>
    <w:p w:rsidR="00F74E65" w:rsidRDefault="00F74E65" w:rsidP="00F74E65">
      <w:pPr>
        <w:spacing w:after="0"/>
      </w:pPr>
      <w:r>
        <w:t xml:space="preserve">Fax: +61 (2) 6274 1164 / </w:t>
      </w:r>
    </w:p>
    <w:p w:rsidR="00F74E65" w:rsidRDefault="00F74E65" w:rsidP="00F74E65">
      <w:pPr>
        <w:spacing w:after="0"/>
      </w:pPr>
      <w:r>
        <w:t xml:space="preserve">Email: sara.broomhall@environment.gov.au; </w:t>
      </w:r>
    </w:p>
    <w:p w:rsidR="00F74E65" w:rsidRDefault="00F74E65" w:rsidP="00F74E65">
      <w:pPr>
        <w:spacing w:after="0"/>
      </w:pPr>
    </w:p>
    <w:p w:rsidR="00F74E65" w:rsidRPr="00F74E65" w:rsidRDefault="00F74E65" w:rsidP="00F74E65">
      <w:pPr>
        <w:spacing w:after="0"/>
        <w:rPr>
          <w:b/>
        </w:rPr>
      </w:pPr>
      <w:r w:rsidRPr="00F74E65">
        <w:rPr>
          <w:b/>
        </w:rPr>
        <w:t>CANADA</w:t>
      </w:r>
    </w:p>
    <w:p w:rsidR="00F74E65" w:rsidRDefault="00F74E65" w:rsidP="00F74E65">
      <w:pPr>
        <w:spacing w:after="0"/>
      </w:pPr>
      <w:r>
        <w:t>Mr. Tom Harner</w:t>
      </w:r>
    </w:p>
    <w:p w:rsidR="00F74E65" w:rsidRDefault="00F74E65" w:rsidP="00F74E65">
      <w:pPr>
        <w:spacing w:after="0"/>
      </w:pPr>
      <w:r>
        <w:t>Research Scientist, Atmospheric Science and Technology Directorate</w:t>
      </w:r>
    </w:p>
    <w:p w:rsidR="00F74E65" w:rsidRDefault="00F74E65" w:rsidP="00F74E65">
      <w:pPr>
        <w:spacing w:after="0"/>
      </w:pPr>
      <w:r>
        <w:t>Environment Canada</w:t>
      </w:r>
    </w:p>
    <w:p w:rsidR="00F74E65" w:rsidRDefault="00F74E65" w:rsidP="00F74E65">
      <w:pPr>
        <w:spacing w:after="0"/>
      </w:pPr>
      <w:r>
        <w:t>4905 Dufferin Street</w:t>
      </w:r>
    </w:p>
    <w:p w:rsidR="00F74E65" w:rsidRDefault="00F74E65" w:rsidP="00F74E65">
      <w:pPr>
        <w:spacing w:after="0"/>
      </w:pPr>
      <w:proofErr w:type="gramStart"/>
      <w:r>
        <w:t>Toronto  M</w:t>
      </w:r>
      <w:proofErr w:type="gramEnd"/>
      <w:r>
        <w:t>3H5T4</w:t>
      </w:r>
    </w:p>
    <w:p w:rsidR="00F74E65" w:rsidRDefault="00F74E65" w:rsidP="00F74E65">
      <w:pPr>
        <w:spacing w:after="0"/>
      </w:pPr>
      <w:r>
        <w:t>Canada</w:t>
      </w:r>
    </w:p>
    <w:p w:rsidR="00F74E65" w:rsidRDefault="00F74E65" w:rsidP="00F74E65">
      <w:pPr>
        <w:spacing w:after="0"/>
      </w:pPr>
      <w:r>
        <w:t xml:space="preserve">Tel.: +1 (416) 739-4837 / </w:t>
      </w:r>
    </w:p>
    <w:p w:rsidR="00F74E65" w:rsidRDefault="00F74E65" w:rsidP="00F74E65">
      <w:pPr>
        <w:spacing w:after="0"/>
      </w:pPr>
      <w:r>
        <w:t xml:space="preserve">Fax: +1 (416) 739-4281 / </w:t>
      </w:r>
    </w:p>
    <w:p w:rsidR="00F74E65" w:rsidRDefault="00F74E65" w:rsidP="00F74E65">
      <w:pPr>
        <w:spacing w:after="0"/>
      </w:pPr>
      <w:r>
        <w:t xml:space="preserve">Email: tom.harner@ec.gc.ca; </w:t>
      </w:r>
    </w:p>
    <w:p w:rsidR="00F74E65" w:rsidRDefault="00F74E65" w:rsidP="00F74E65">
      <w:pPr>
        <w:spacing w:after="0"/>
      </w:pPr>
    </w:p>
    <w:p w:rsidR="00F74E65" w:rsidRPr="00F74E65" w:rsidRDefault="00F74E65" w:rsidP="00F74E65">
      <w:pPr>
        <w:spacing w:after="0"/>
        <w:rPr>
          <w:b/>
        </w:rPr>
      </w:pPr>
      <w:r w:rsidRPr="00F74E65">
        <w:rPr>
          <w:b/>
        </w:rPr>
        <w:t>NORWAY</w:t>
      </w:r>
    </w:p>
    <w:p w:rsidR="00F74E65" w:rsidRDefault="00F74E65" w:rsidP="00F74E65">
      <w:pPr>
        <w:spacing w:after="0"/>
      </w:pPr>
      <w:r>
        <w:t xml:space="preserve">Ms. Katrine </w:t>
      </w:r>
      <w:proofErr w:type="spellStart"/>
      <w:r>
        <w:t>Borga</w:t>
      </w:r>
      <w:proofErr w:type="spellEnd"/>
    </w:p>
    <w:p w:rsidR="00F74E65" w:rsidRDefault="00F74E65" w:rsidP="00F74E65">
      <w:pPr>
        <w:spacing w:after="0"/>
      </w:pPr>
      <w:r>
        <w:t>Professor - Section for Aquatic Biology and Toxicology;</w:t>
      </w:r>
    </w:p>
    <w:p w:rsidR="00F74E65" w:rsidRDefault="00F74E65" w:rsidP="00F74E65">
      <w:pPr>
        <w:spacing w:after="0"/>
      </w:pPr>
      <w:r>
        <w:t>Department of Biosciences;</w:t>
      </w:r>
    </w:p>
    <w:p w:rsidR="00F74E65" w:rsidRDefault="00F74E65" w:rsidP="00F74E65">
      <w:pPr>
        <w:spacing w:after="0"/>
      </w:pPr>
      <w:r>
        <w:t>The Faculty of Mathematics and Natural Sciences;</w:t>
      </w:r>
    </w:p>
    <w:p w:rsidR="00F74E65" w:rsidRDefault="00F74E65" w:rsidP="00F74E65">
      <w:pPr>
        <w:spacing w:after="0"/>
      </w:pPr>
      <w:proofErr w:type="spellStart"/>
      <w:r>
        <w:t>UiO</w:t>
      </w:r>
      <w:proofErr w:type="spellEnd"/>
      <w:r>
        <w:t xml:space="preserve"> University of Oslo;</w:t>
      </w:r>
    </w:p>
    <w:p w:rsidR="00F74E65" w:rsidRDefault="00F74E65" w:rsidP="00F74E65">
      <w:pPr>
        <w:spacing w:after="0"/>
      </w:pPr>
      <w:proofErr w:type="spellStart"/>
      <w:r>
        <w:t>Postboks</w:t>
      </w:r>
      <w:proofErr w:type="spellEnd"/>
      <w:r>
        <w:t xml:space="preserve"> 1066 </w:t>
      </w:r>
      <w:proofErr w:type="spellStart"/>
      <w:r>
        <w:t>Blindern</w:t>
      </w:r>
      <w:proofErr w:type="spellEnd"/>
      <w:r>
        <w:t xml:space="preserve"> 0316 OSLO</w:t>
      </w:r>
    </w:p>
    <w:p w:rsidR="00F74E65" w:rsidRDefault="00F74E65" w:rsidP="00F74E65">
      <w:pPr>
        <w:spacing w:after="0"/>
      </w:pPr>
      <w:r>
        <w:t>Email: Katrine.borga@ibv.uio.no;</w:t>
      </w:r>
    </w:p>
    <w:p w:rsidR="00F74E65" w:rsidRDefault="00F74E65" w:rsidP="00F74E65">
      <w:pPr>
        <w:spacing w:after="0"/>
      </w:pPr>
      <w:r>
        <w:t xml:space="preserve"> </w:t>
      </w:r>
    </w:p>
    <w:p w:rsidR="00F74E65" w:rsidRDefault="00F74E65" w:rsidP="00F74E65">
      <w:pPr>
        <w:spacing w:after="0"/>
      </w:pPr>
    </w:p>
    <w:p w:rsidR="00F74E65" w:rsidRDefault="00F74E65" w:rsidP="00F74E65">
      <w:pPr>
        <w:spacing w:after="0"/>
      </w:pPr>
    </w:p>
    <w:p w:rsidR="00F74E65" w:rsidRDefault="00F74E65" w:rsidP="00F74E65">
      <w:pPr>
        <w:spacing w:after="0"/>
      </w:pPr>
    </w:p>
    <w:p w:rsidR="00F74E65" w:rsidRDefault="00F74E65" w:rsidP="00F74E65">
      <w:pPr>
        <w:spacing w:after="0"/>
      </w:pPr>
    </w:p>
    <w:p w:rsidR="00F74E65" w:rsidRDefault="00F74E65" w:rsidP="00F74E65">
      <w:pPr>
        <w:spacing w:after="0"/>
      </w:pPr>
    </w:p>
    <w:p w:rsidR="00F74E65" w:rsidRDefault="00F74E65" w:rsidP="00F74E65">
      <w:pPr>
        <w:spacing w:after="0"/>
      </w:pPr>
    </w:p>
    <w:p w:rsidR="00F74E65" w:rsidRDefault="00F74E65" w:rsidP="00F74E65">
      <w:pPr>
        <w:spacing w:after="0"/>
      </w:pPr>
    </w:p>
    <w:p w:rsidR="00F74E65" w:rsidRDefault="00F74E65" w:rsidP="00F74E65">
      <w:pPr>
        <w:spacing w:after="0"/>
      </w:pPr>
    </w:p>
    <w:p w:rsidR="00F74E65" w:rsidRPr="00F74E65" w:rsidRDefault="00F74E65" w:rsidP="00F74E65">
      <w:pPr>
        <w:spacing w:after="0"/>
        <w:rPr>
          <w:b/>
        </w:rPr>
      </w:pPr>
      <w:r w:rsidRPr="00F74E65">
        <w:rPr>
          <w:b/>
        </w:rPr>
        <w:t>SPAIN</w:t>
      </w:r>
    </w:p>
    <w:p w:rsidR="00F74E65" w:rsidRDefault="00F74E65" w:rsidP="00F74E65">
      <w:pPr>
        <w:spacing w:after="0"/>
      </w:pPr>
      <w:r>
        <w:t xml:space="preserve">Mr. Ramon Guardans </w:t>
      </w:r>
      <w:proofErr w:type="spellStart"/>
      <w:r>
        <w:t>i</w:t>
      </w:r>
      <w:proofErr w:type="spellEnd"/>
      <w:r>
        <w:t xml:space="preserve"> </w:t>
      </w:r>
      <w:proofErr w:type="spellStart"/>
      <w:r>
        <w:t>Cambo</w:t>
      </w:r>
      <w:proofErr w:type="spellEnd"/>
    </w:p>
    <w:p w:rsidR="00F74E65" w:rsidRDefault="00F74E65" w:rsidP="00F74E65">
      <w:pPr>
        <w:spacing w:after="0"/>
      </w:pPr>
      <w:r>
        <w:t xml:space="preserve">Scientific Advisor to </w:t>
      </w:r>
      <w:proofErr w:type="gramStart"/>
      <w:r>
        <w:t>the  Spanish</w:t>
      </w:r>
      <w:proofErr w:type="gramEnd"/>
      <w:r>
        <w:t xml:space="preserve"> National Implementation Plan of the Stockholm Convention</w:t>
      </w:r>
    </w:p>
    <w:p w:rsidR="00F74E65" w:rsidRDefault="00F74E65" w:rsidP="00F74E65">
      <w:pPr>
        <w:spacing w:after="0"/>
      </w:pPr>
      <w:r>
        <w:t xml:space="preserve">Ministry of Agriculture, Food and the Environment </w:t>
      </w:r>
    </w:p>
    <w:p w:rsidR="00F74E65" w:rsidRDefault="00F74E65" w:rsidP="00F74E65">
      <w:pPr>
        <w:spacing w:after="0"/>
      </w:pPr>
      <w:r>
        <w:t>Alvarez de Castro 12</w:t>
      </w:r>
    </w:p>
    <w:p w:rsidR="00F74E65" w:rsidRDefault="00F74E65" w:rsidP="00F74E65">
      <w:pPr>
        <w:spacing w:after="0"/>
      </w:pPr>
      <w:r>
        <w:t>Madrid 8010</w:t>
      </w:r>
    </w:p>
    <w:p w:rsidR="00F74E65" w:rsidRDefault="00F74E65" w:rsidP="00F74E65">
      <w:pPr>
        <w:spacing w:after="0"/>
      </w:pPr>
      <w:r>
        <w:t>Spain</w:t>
      </w:r>
    </w:p>
    <w:p w:rsidR="00F74E65" w:rsidRDefault="00F74E65" w:rsidP="00F74E65">
      <w:pPr>
        <w:spacing w:after="0"/>
      </w:pPr>
      <w:r>
        <w:t>Tel:  0034 914456458</w:t>
      </w:r>
    </w:p>
    <w:p w:rsidR="00F74E65" w:rsidRDefault="00F74E65" w:rsidP="00F74E65">
      <w:pPr>
        <w:spacing w:after="0"/>
      </w:pPr>
      <w:r>
        <w:t>Cell: 0034 639137761</w:t>
      </w:r>
    </w:p>
    <w:p w:rsidR="00F74E65" w:rsidRDefault="00F74E65" w:rsidP="00F74E65">
      <w:pPr>
        <w:spacing w:after="0"/>
      </w:pPr>
      <w:r>
        <w:t>Email: ramon.guardans@soundplots.com</w:t>
      </w:r>
    </w:p>
    <w:p w:rsidR="00F74E65" w:rsidRDefault="00F74E65" w:rsidP="00F74E65">
      <w:pPr>
        <w:spacing w:after="0"/>
      </w:pPr>
    </w:p>
    <w:p w:rsidR="00F74E65" w:rsidRPr="00F74E65" w:rsidRDefault="00F74E65" w:rsidP="00F74E65">
      <w:pPr>
        <w:spacing w:after="0"/>
        <w:rPr>
          <w:b/>
        </w:rPr>
      </w:pPr>
      <w:r w:rsidRPr="00F74E65">
        <w:rPr>
          <w:b/>
        </w:rPr>
        <w:t>SWEDEN</w:t>
      </w:r>
    </w:p>
    <w:p w:rsidR="00F74E65" w:rsidRDefault="00F74E65" w:rsidP="00F74E65">
      <w:pPr>
        <w:spacing w:after="0"/>
      </w:pPr>
      <w:r>
        <w:t xml:space="preserve">Ms. Linda </w:t>
      </w:r>
      <w:proofErr w:type="spellStart"/>
      <w:r>
        <w:t>Linderholm</w:t>
      </w:r>
      <w:proofErr w:type="spellEnd"/>
    </w:p>
    <w:p w:rsidR="00F74E65" w:rsidRDefault="00F74E65" w:rsidP="00F74E65">
      <w:pPr>
        <w:spacing w:after="0"/>
      </w:pPr>
      <w:r>
        <w:t>Scientific Adviser</w:t>
      </w:r>
    </w:p>
    <w:p w:rsidR="00F74E65" w:rsidRDefault="00F74E65" w:rsidP="00F74E65">
      <w:pPr>
        <w:spacing w:after="0"/>
      </w:pPr>
      <w:r>
        <w:t>Swedish Environmental Protection Agency</w:t>
      </w:r>
    </w:p>
    <w:p w:rsidR="00F74E65" w:rsidRDefault="00F74E65" w:rsidP="00F74E65">
      <w:pPr>
        <w:spacing w:after="0"/>
      </w:pPr>
      <w:r>
        <w:t>Environmental Pollutants Unit</w:t>
      </w:r>
    </w:p>
    <w:p w:rsidR="00F74E65" w:rsidRDefault="00F74E65" w:rsidP="00F74E65">
      <w:pPr>
        <w:spacing w:after="0"/>
      </w:pPr>
      <w:proofErr w:type="spellStart"/>
      <w:r>
        <w:t>Valhallavägen</w:t>
      </w:r>
      <w:proofErr w:type="spellEnd"/>
      <w:r>
        <w:t xml:space="preserve"> 195, Stockholm</w:t>
      </w:r>
    </w:p>
    <w:p w:rsidR="00F74E65" w:rsidRDefault="00F74E65" w:rsidP="00F74E65">
      <w:pPr>
        <w:spacing w:after="0"/>
      </w:pPr>
      <w:r>
        <w:t>SE-106 48 Stockholm, Sweden</w:t>
      </w:r>
    </w:p>
    <w:p w:rsidR="00F74E65" w:rsidRDefault="00F74E65" w:rsidP="00F74E65">
      <w:pPr>
        <w:spacing w:after="0"/>
      </w:pPr>
      <w:r>
        <w:t>Tel: + 46 10 698 12 25</w:t>
      </w:r>
    </w:p>
    <w:p w:rsidR="00F74E65" w:rsidRPr="00F74E65" w:rsidRDefault="00F74E65" w:rsidP="00F74E65">
      <w:pPr>
        <w:spacing w:after="0"/>
        <w:rPr>
          <w:lang w:val="fr-CH"/>
        </w:rPr>
      </w:pPr>
      <w:proofErr w:type="gramStart"/>
      <w:r w:rsidRPr="00F74E65">
        <w:rPr>
          <w:lang w:val="fr-CH"/>
        </w:rPr>
        <w:t>Email:</w:t>
      </w:r>
      <w:proofErr w:type="gramEnd"/>
      <w:r w:rsidRPr="00F74E65">
        <w:rPr>
          <w:lang w:val="fr-CH"/>
        </w:rPr>
        <w:t xml:space="preserve"> Linda.Linderholm@swedishepa.se;</w:t>
      </w:r>
    </w:p>
    <w:p w:rsidR="00F74E65" w:rsidRPr="00F74E65" w:rsidRDefault="00F74E65" w:rsidP="00F74E65">
      <w:pPr>
        <w:spacing w:after="0"/>
        <w:rPr>
          <w:lang w:val="fr-CH"/>
        </w:rPr>
      </w:pPr>
      <w:r w:rsidRPr="00F74E65">
        <w:rPr>
          <w:lang w:val="fr-CH"/>
        </w:rPr>
        <w:t>Linda.Linderholm@Naturvardsverket.se</w:t>
      </w:r>
    </w:p>
    <w:p w:rsidR="00F74E65" w:rsidRPr="00F74E65" w:rsidRDefault="00F74E65" w:rsidP="00F74E65">
      <w:pPr>
        <w:spacing w:after="0"/>
        <w:rPr>
          <w:lang w:val="fr-CH"/>
        </w:rPr>
      </w:pPr>
    </w:p>
    <w:p w:rsidR="00F74E65" w:rsidRPr="00F74E65" w:rsidRDefault="00F74E65" w:rsidP="00F74E65">
      <w:pPr>
        <w:spacing w:after="0"/>
        <w:rPr>
          <w:b/>
          <w:lang w:val="fr-CH"/>
        </w:rPr>
      </w:pPr>
      <w:r w:rsidRPr="00F74E65">
        <w:rPr>
          <w:b/>
          <w:lang w:val="fr-CH"/>
        </w:rPr>
        <w:t xml:space="preserve">EUROPEAN </w:t>
      </w:r>
      <w:r>
        <w:rPr>
          <w:b/>
          <w:lang w:val="fr-CH"/>
        </w:rPr>
        <w:t>UNION</w:t>
      </w:r>
      <w:bookmarkStart w:id="0" w:name="_GoBack"/>
      <w:bookmarkEnd w:id="0"/>
    </w:p>
    <w:p w:rsidR="00F74E65" w:rsidRDefault="00F74E65" w:rsidP="00F74E65">
      <w:pPr>
        <w:spacing w:after="0"/>
      </w:pPr>
      <w:r>
        <w:t xml:space="preserve">Mr. Peter </w:t>
      </w:r>
      <w:proofErr w:type="spellStart"/>
      <w:r>
        <w:t>Korytar</w:t>
      </w:r>
      <w:proofErr w:type="spellEnd"/>
      <w:r>
        <w:t xml:space="preserve">, </w:t>
      </w:r>
    </w:p>
    <w:p w:rsidR="00F74E65" w:rsidRDefault="00F74E65" w:rsidP="00F74E65">
      <w:pPr>
        <w:spacing w:after="0"/>
      </w:pPr>
      <w:r>
        <w:t>European Commission,</w:t>
      </w:r>
    </w:p>
    <w:p w:rsidR="00F74E65" w:rsidRPr="00F74E65" w:rsidRDefault="00F74E65" w:rsidP="00F74E65">
      <w:pPr>
        <w:spacing w:after="0"/>
        <w:rPr>
          <w:lang w:val="fr-CH"/>
        </w:rPr>
      </w:pPr>
      <w:proofErr w:type="spellStart"/>
      <w:r w:rsidRPr="00F74E65">
        <w:rPr>
          <w:lang w:val="fr-CH"/>
        </w:rPr>
        <w:t>Environment</w:t>
      </w:r>
      <w:proofErr w:type="spellEnd"/>
      <w:r w:rsidRPr="00F74E65">
        <w:rPr>
          <w:lang w:val="fr-CH"/>
        </w:rPr>
        <w:t xml:space="preserve"> </w:t>
      </w:r>
      <w:proofErr w:type="spellStart"/>
      <w:r w:rsidRPr="00F74E65">
        <w:rPr>
          <w:lang w:val="fr-CH"/>
        </w:rPr>
        <w:t>Directorate</w:t>
      </w:r>
      <w:proofErr w:type="spellEnd"/>
      <w:r w:rsidRPr="00F74E65">
        <w:rPr>
          <w:lang w:val="fr-CH"/>
        </w:rPr>
        <w:t xml:space="preserve"> General</w:t>
      </w:r>
    </w:p>
    <w:p w:rsidR="00F74E65" w:rsidRPr="00F74E65" w:rsidRDefault="00F74E65" w:rsidP="00F74E65">
      <w:pPr>
        <w:spacing w:after="0"/>
        <w:rPr>
          <w:lang w:val="fr-CH"/>
        </w:rPr>
      </w:pPr>
      <w:r w:rsidRPr="00F74E65">
        <w:rPr>
          <w:lang w:val="fr-CH"/>
        </w:rPr>
        <w:t>Unit D.1 – Chemicals</w:t>
      </w:r>
    </w:p>
    <w:p w:rsidR="00F74E65" w:rsidRPr="00F74E65" w:rsidRDefault="00F74E65" w:rsidP="00F74E65">
      <w:pPr>
        <w:spacing w:after="0"/>
        <w:rPr>
          <w:lang w:val="fr-CH"/>
        </w:rPr>
      </w:pPr>
      <w:r w:rsidRPr="00F74E65">
        <w:rPr>
          <w:lang w:val="fr-CH"/>
        </w:rPr>
        <w:t>Avenue de Beaulieu 9, Office BU-9 03/72</w:t>
      </w:r>
    </w:p>
    <w:p w:rsidR="00F74E65" w:rsidRDefault="00F74E65" w:rsidP="00F74E65">
      <w:pPr>
        <w:spacing w:after="0"/>
      </w:pPr>
      <w:r>
        <w:t>B-1160 Brussels,</w:t>
      </w:r>
    </w:p>
    <w:p w:rsidR="00F74E65" w:rsidRDefault="00F74E65" w:rsidP="00F74E65">
      <w:pPr>
        <w:spacing w:after="0"/>
      </w:pPr>
      <w:r>
        <w:t>Belgium</w:t>
      </w:r>
    </w:p>
    <w:p w:rsidR="00F74E65" w:rsidRPr="00F74E65" w:rsidRDefault="00F74E65" w:rsidP="00F74E65">
      <w:pPr>
        <w:spacing w:after="0"/>
      </w:pPr>
      <w:r>
        <w:t>Email: Peter.Korytar@ec.europa.eu</w:t>
      </w:r>
    </w:p>
    <w:sectPr w:rsidR="00F74E65" w:rsidRPr="00F74E65" w:rsidSect="00F74E65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6E"/>
    <w:rsid w:val="00132D0B"/>
    <w:rsid w:val="001C0726"/>
    <w:rsid w:val="002B216E"/>
    <w:rsid w:val="004701F9"/>
    <w:rsid w:val="00677033"/>
    <w:rsid w:val="008D3B26"/>
    <w:rsid w:val="00F7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9CD1"/>
  <w15:docId w15:val="{85AF86EC-7D90-4B38-94EF-BDE32F9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16E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16E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apriceputu</dc:creator>
  <cp:lastModifiedBy>Ana-Maria Witt</cp:lastModifiedBy>
  <cp:revision>2</cp:revision>
  <dcterms:created xsi:type="dcterms:W3CDTF">2018-12-06T14:22:00Z</dcterms:created>
  <dcterms:modified xsi:type="dcterms:W3CDTF">2018-12-06T14:22:00Z</dcterms:modified>
</cp:coreProperties>
</file>